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DC" w:rsidRDefault="00770DDC" w:rsidP="00770DDC">
      <w:pPr>
        <w:jc w:val="center"/>
        <w:rPr>
          <w:szCs w:val="28"/>
        </w:rPr>
      </w:pPr>
    </w:p>
    <w:p w:rsidR="00770DDC" w:rsidRDefault="00770DDC" w:rsidP="00770DDC">
      <w:pPr>
        <w:jc w:val="center"/>
        <w:rPr>
          <w:szCs w:val="28"/>
        </w:rPr>
      </w:pPr>
    </w:p>
    <w:p w:rsidR="00770DDC" w:rsidRDefault="00770DDC" w:rsidP="00770DDC">
      <w:pPr>
        <w:jc w:val="center"/>
        <w:rPr>
          <w:szCs w:val="28"/>
        </w:rPr>
      </w:pPr>
    </w:p>
    <w:p w:rsidR="00770DDC" w:rsidRDefault="00770DDC" w:rsidP="00770DDC">
      <w:pPr>
        <w:jc w:val="center"/>
        <w:rPr>
          <w:szCs w:val="28"/>
        </w:rPr>
      </w:pPr>
      <w:bookmarkStart w:id="0" w:name="_GoBack"/>
      <w:r>
        <w:rPr>
          <w:szCs w:val="28"/>
        </w:rPr>
        <w:t>ПЛАН</w:t>
      </w:r>
    </w:p>
    <w:p w:rsidR="00770DDC" w:rsidRDefault="00770DDC" w:rsidP="00770DDC">
      <w:pPr>
        <w:jc w:val="center"/>
        <w:rPr>
          <w:szCs w:val="28"/>
        </w:rPr>
      </w:pPr>
      <w:r>
        <w:rPr>
          <w:szCs w:val="28"/>
        </w:rPr>
        <w:t>воспитательной работы с детьми, нуждающимися в оздоровлении,</w:t>
      </w:r>
    </w:p>
    <w:p w:rsidR="00770DDC" w:rsidRDefault="00770DDC" w:rsidP="00770DDC">
      <w:pPr>
        <w:jc w:val="center"/>
        <w:rPr>
          <w:szCs w:val="28"/>
        </w:rPr>
      </w:pPr>
      <w:proofErr w:type="spellStart"/>
      <w:r>
        <w:rPr>
          <w:szCs w:val="28"/>
        </w:rPr>
        <w:t>воспитательно</w:t>
      </w:r>
      <w:proofErr w:type="spellEnd"/>
      <w:r>
        <w:rPr>
          <w:szCs w:val="28"/>
        </w:rPr>
        <w:t>-оздоровительного лагеря с круглосуточным пребыванием детей</w:t>
      </w:r>
    </w:p>
    <w:p w:rsidR="00770DDC" w:rsidRDefault="00770DDC" w:rsidP="00770DDC">
      <w:pPr>
        <w:jc w:val="center"/>
        <w:rPr>
          <w:szCs w:val="28"/>
        </w:rPr>
      </w:pPr>
      <w:r>
        <w:rPr>
          <w:szCs w:val="28"/>
        </w:rPr>
        <w:t>государственного учреждения образования</w:t>
      </w:r>
    </w:p>
    <w:p w:rsidR="00770DDC" w:rsidRDefault="00770DDC" w:rsidP="00770DDC">
      <w:pPr>
        <w:jc w:val="center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Осиповичская</w:t>
      </w:r>
      <w:proofErr w:type="spellEnd"/>
      <w:r>
        <w:rPr>
          <w:szCs w:val="28"/>
        </w:rPr>
        <w:t xml:space="preserve"> специальная школа-интернат»</w:t>
      </w:r>
    </w:p>
    <w:p w:rsidR="00770DDC" w:rsidRDefault="00770DDC" w:rsidP="00770DDC">
      <w:pPr>
        <w:jc w:val="center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Лесовичок</w:t>
      </w:r>
      <w:proofErr w:type="spellEnd"/>
      <w:r>
        <w:rPr>
          <w:szCs w:val="28"/>
        </w:rPr>
        <w:t>»</w:t>
      </w:r>
    </w:p>
    <w:bookmarkEnd w:id="0"/>
    <w:p w:rsidR="00770DDC" w:rsidRDefault="00770DDC" w:rsidP="00770DDC">
      <w:pPr>
        <w:jc w:val="center"/>
        <w:rPr>
          <w:szCs w:val="28"/>
        </w:rPr>
      </w:pPr>
      <w:r>
        <w:rPr>
          <w:szCs w:val="28"/>
        </w:rPr>
        <w:t>с 03.06.2025 по 17.06.2025</w:t>
      </w:r>
    </w:p>
    <w:p w:rsidR="00770DDC" w:rsidRDefault="00770DDC" w:rsidP="00770DDC">
      <w:pPr>
        <w:rPr>
          <w:i/>
          <w:szCs w:val="28"/>
        </w:rPr>
      </w:pPr>
    </w:p>
    <w:p w:rsidR="00770DDC" w:rsidRDefault="00770DDC" w:rsidP="00770DDC">
      <w:pPr>
        <w:rPr>
          <w:szCs w:val="96"/>
        </w:rPr>
      </w:pPr>
      <w:r>
        <w:rPr>
          <w:b/>
          <w:szCs w:val="28"/>
        </w:rPr>
        <w:t>Цель</w:t>
      </w:r>
      <w:r>
        <w:rPr>
          <w:i/>
          <w:szCs w:val="28"/>
        </w:rPr>
        <w:t>:</w:t>
      </w:r>
      <w:r>
        <w:rPr>
          <w:szCs w:val="96"/>
        </w:rPr>
        <w:t xml:space="preserve"> Создание условий для укрепления здоровья и отдыха детей, обеспечение занятости, воспитание активной и созидательной жизненной позиции подрастающего поколения.</w:t>
      </w:r>
    </w:p>
    <w:p w:rsidR="00770DDC" w:rsidRDefault="00770DDC" w:rsidP="00770DDC">
      <w:pPr>
        <w:rPr>
          <w:szCs w:val="96"/>
        </w:rPr>
      </w:pPr>
    </w:p>
    <w:p w:rsidR="00770DDC" w:rsidRDefault="00770DDC" w:rsidP="00770DDC">
      <w:pPr>
        <w:rPr>
          <w:szCs w:val="96"/>
        </w:rPr>
      </w:pPr>
    </w:p>
    <w:p w:rsidR="00770DDC" w:rsidRDefault="00770DDC" w:rsidP="00770DDC">
      <w:pPr>
        <w:rPr>
          <w:i/>
          <w:szCs w:val="28"/>
        </w:rPr>
      </w:pPr>
    </w:p>
    <w:p w:rsidR="00770DDC" w:rsidRDefault="00770DDC" w:rsidP="00770DDC">
      <w:pPr>
        <w:outlineLvl w:val="0"/>
        <w:rPr>
          <w:szCs w:val="96"/>
        </w:rPr>
      </w:pPr>
      <w:r>
        <w:rPr>
          <w:b/>
          <w:szCs w:val="28"/>
        </w:rPr>
        <w:t xml:space="preserve">Задачи: </w:t>
      </w:r>
      <w:r>
        <w:rPr>
          <w:szCs w:val="96"/>
        </w:rPr>
        <w:t xml:space="preserve"> </w:t>
      </w:r>
    </w:p>
    <w:p w:rsidR="00770DDC" w:rsidRDefault="00770DDC" w:rsidP="00770DDC">
      <w:pPr>
        <w:ind w:firstLine="709"/>
        <w:rPr>
          <w:szCs w:val="96"/>
        </w:rPr>
      </w:pPr>
      <w:r>
        <w:rPr>
          <w:szCs w:val="96"/>
        </w:rPr>
        <w:t xml:space="preserve"> -снятие психофизической напряженности у детей и подростков, накопившейся за учебный год; </w:t>
      </w:r>
    </w:p>
    <w:p w:rsidR="00770DDC" w:rsidRDefault="00770DDC" w:rsidP="00770DDC">
      <w:pPr>
        <w:ind w:firstLine="709"/>
        <w:rPr>
          <w:szCs w:val="96"/>
        </w:rPr>
      </w:pPr>
      <w:r>
        <w:rPr>
          <w:szCs w:val="96"/>
        </w:rPr>
        <w:t xml:space="preserve"> - воспитание демократической и правовой культуры личности;</w:t>
      </w:r>
    </w:p>
    <w:p w:rsidR="00770DDC" w:rsidRDefault="00770DDC" w:rsidP="00770DDC">
      <w:pPr>
        <w:ind w:firstLine="709"/>
        <w:rPr>
          <w:szCs w:val="96"/>
        </w:rPr>
      </w:pPr>
      <w:r>
        <w:rPr>
          <w:szCs w:val="96"/>
        </w:rPr>
        <w:t xml:space="preserve"> -формирование гражданской позиции и патриотических чувств у подрастающего поколения;  </w:t>
      </w:r>
    </w:p>
    <w:p w:rsidR="00770DDC" w:rsidRDefault="00770DDC" w:rsidP="00770DDC">
      <w:pPr>
        <w:ind w:firstLine="709"/>
        <w:rPr>
          <w:szCs w:val="96"/>
        </w:rPr>
      </w:pPr>
      <w:r>
        <w:rPr>
          <w:szCs w:val="96"/>
        </w:rPr>
        <w:t xml:space="preserve"> -формирование у детей позитивного отношения к здоровому образу жизни путем привлечения к занятиям физической культуры; </w:t>
      </w:r>
    </w:p>
    <w:p w:rsidR="00770DDC" w:rsidRDefault="00770DDC" w:rsidP="00770DDC">
      <w:pPr>
        <w:ind w:firstLine="709"/>
        <w:rPr>
          <w:szCs w:val="96"/>
        </w:rPr>
      </w:pPr>
      <w:r>
        <w:rPr>
          <w:szCs w:val="96"/>
        </w:rPr>
        <w:t xml:space="preserve"> -формировать положительные навыки поведения в обществе;  </w:t>
      </w:r>
    </w:p>
    <w:p w:rsidR="00770DDC" w:rsidRDefault="00770DDC" w:rsidP="00770DDC">
      <w:pPr>
        <w:ind w:firstLine="709"/>
        <w:rPr>
          <w:szCs w:val="96"/>
        </w:rPr>
      </w:pPr>
      <w:r>
        <w:rPr>
          <w:szCs w:val="96"/>
        </w:rPr>
        <w:t xml:space="preserve"> -создание благоприятных условий для развития личностных качеств и творческих способностей ребенка; </w:t>
      </w:r>
    </w:p>
    <w:p w:rsidR="00770DDC" w:rsidRDefault="00770DDC" w:rsidP="00770DDC">
      <w:pPr>
        <w:ind w:firstLine="709"/>
        <w:rPr>
          <w:szCs w:val="96"/>
        </w:rPr>
      </w:pPr>
      <w:r>
        <w:rPr>
          <w:szCs w:val="96"/>
        </w:rPr>
        <w:t xml:space="preserve"> -развитие интереса к истории родного края, прикладному творчеству; </w:t>
      </w:r>
    </w:p>
    <w:p w:rsidR="00770DDC" w:rsidRDefault="00770DDC" w:rsidP="00770DDC">
      <w:pPr>
        <w:ind w:firstLine="709"/>
        <w:rPr>
          <w:szCs w:val="96"/>
        </w:rPr>
      </w:pPr>
      <w:r>
        <w:rPr>
          <w:szCs w:val="96"/>
        </w:rPr>
        <w:t xml:space="preserve"> -содействовать развитию творческого потенциала ребят, включение каждого подростка в обучающую, творческую, развивающую коллективную и индивидуальную деятельность.</w:t>
      </w:r>
    </w:p>
    <w:p w:rsidR="00770DDC" w:rsidRDefault="00770DDC" w:rsidP="00770DDC">
      <w:pPr>
        <w:ind w:firstLine="709"/>
        <w:rPr>
          <w:szCs w:val="96"/>
        </w:rPr>
      </w:pPr>
    </w:p>
    <w:p w:rsidR="00770DDC" w:rsidRDefault="00770DDC" w:rsidP="00770DDC">
      <w:pPr>
        <w:ind w:firstLine="709"/>
        <w:rPr>
          <w:szCs w:val="96"/>
        </w:rPr>
      </w:pPr>
    </w:p>
    <w:p w:rsidR="00770DDC" w:rsidRDefault="00770DDC" w:rsidP="00770DDC">
      <w:pPr>
        <w:ind w:firstLine="709"/>
        <w:rPr>
          <w:szCs w:val="96"/>
        </w:rPr>
      </w:pPr>
    </w:p>
    <w:p w:rsidR="00770DDC" w:rsidRDefault="00770DDC" w:rsidP="00770DDC">
      <w:pPr>
        <w:ind w:firstLine="709"/>
        <w:rPr>
          <w:szCs w:val="96"/>
        </w:rPr>
      </w:pPr>
    </w:p>
    <w:tbl>
      <w:tblPr>
        <w:tblStyle w:val="a4"/>
        <w:tblW w:w="158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669"/>
        <w:gridCol w:w="2858"/>
        <w:gridCol w:w="2414"/>
        <w:gridCol w:w="3538"/>
      </w:tblGrid>
      <w:tr w:rsidR="00770DDC" w:rsidTr="00770DDC">
        <w:trPr>
          <w:trHeight w:val="5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Дата и тема дня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задачи дня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мероприятия, ответственные за проведение мероприятий</w:t>
            </w:r>
          </w:p>
        </w:tc>
      </w:tr>
      <w:tr w:rsidR="00770DDC" w:rsidTr="00770DDC">
        <w:trPr>
          <w:trHeight w:val="43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DDC" w:rsidRDefault="00770D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DDC" w:rsidRDefault="00770D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творческая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коммуникативная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</w:t>
            </w: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03.06.2025</w:t>
            </w:r>
          </w:p>
          <w:p w:rsidR="00770DDC" w:rsidRDefault="0077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«ДЕНЬ ЗНАКОМСТВ»</w:t>
            </w: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быта и досуга,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учить взаимодействовать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макро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творческие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способности;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безопасного поведения;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доброжелательные отношения,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стремлению понимать друг друга;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Организационный сбор «Законы лагеря для всех»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Руководитель лагеря, педагог- организатор лагеря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«Для чего нам нужен распорядок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Операция «Уют» (оформление отрядного уголка)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Игра «Паутинка дружбы»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Организационные сборы отрядов. Беседа о режиме дня, знакомство с местом пребывания отряда.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Стартовая анкета «Чего я жду от лагеря?» 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04.06.2025</w:t>
            </w:r>
          </w:p>
          <w:p w:rsidR="00770DDC" w:rsidRDefault="0077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«ДЕНЬ БЕЗОПАСНОСТИ»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навыки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безопасного и ответственного поведения,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пользования средствами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пожарной безопасности и навыки оказания первой медицинской помощи;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 чувство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патриотизма за свою </w:t>
            </w:r>
            <w:r>
              <w:rPr>
                <w:rFonts w:cs="Times New Roman"/>
                <w:sz w:val="24"/>
                <w:szCs w:val="24"/>
              </w:rPr>
              <w:lastRenderedPageBreak/>
              <w:t>малую родину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Встреча с инспектором ОГАИ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С.А.Чигилейчиком</w:t>
            </w:r>
            <w:proofErr w:type="spellEnd"/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«Профилактика травматизма»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Конкурс «Отрядный уголок»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Спортивная игра «Безопасные каникулы»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Назарович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М.В.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Проект «Наш красивый школьный двор», посвящённый Году благоустройства (часть 1)</w:t>
            </w:r>
            <w:r>
              <w:rPr>
                <w:rFonts w:cs="Times New Roman"/>
                <w:i/>
                <w:sz w:val="24"/>
                <w:szCs w:val="24"/>
              </w:rPr>
              <w:t xml:space="preserve"> 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05.06.2025</w:t>
            </w:r>
          </w:p>
          <w:p w:rsidR="00770DDC" w:rsidRDefault="0077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«ДЕНЬ ОТКРЫТИЯ СМЕНЫ. «СТРАНА ПРИКЛЮЧЕНИЙ» - САЛЮТ»</w:t>
            </w: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познакомить детей с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правилами дружбы; 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показать важность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истинных друзей в жизни человека;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доброжелательные отношения,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стремлению понимать друг друга; 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научить разделять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радости и печали друзей;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 чувство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патриотизма за свою малую родину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Торжественное открытие оздоровительной смены «Страна приключений».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«Соблюдение правил личной гигиены»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Работа выставки военной техники под открытым небом (Военная академия)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Спортивный час «Все на старт».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Назарович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М.В.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Актив.Здоровье.Позитив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 в рамках акции «Лето детям»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Проект «Наш красивый школьный двор», посвящённый Году благоустройства (часть 2)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06.06.2025</w:t>
            </w:r>
          </w:p>
          <w:p w:rsidR="00770DDC" w:rsidRDefault="0077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«ДЕНЬ «У ЛУКОМОРЬЯ»</w:t>
            </w: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сознательное отношение к своему здоровью;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вырабатывать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интерес и устойчивые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привычки к занятиям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физкультурой и спортом,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негативное отношение к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вредным зависимостям; 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 чувство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патриотизма за свою малую родину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lastRenderedPageBreak/>
              <w:t>Школа безопасности «Правила поведения на воде».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«Профилактика педикулёза и ЗКЗ»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Республиканская акция «ШАГ к успеху» встреча с ветераном-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пограничником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А.М.Кравченко</w:t>
            </w:r>
            <w:proofErr w:type="spellEnd"/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Творческая мастерская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Быть+Делать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=Иметь», посвящённая Году благоустройства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Посещение ФОК «Жемчужина»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Назарович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М.В.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Акция «Эстафета полезных дел»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воспитатели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Проект «Наш красивый школьный двор»,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посвящённый Году благоустройства (часть 3)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</w:tc>
      </w:tr>
      <w:tr w:rsidR="00770DDC" w:rsidTr="00770DDC">
        <w:trPr>
          <w:trHeight w:val="55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07.06.2025</w:t>
            </w:r>
          </w:p>
          <w:p w:rsidR="00770DDC" w:rsidRDefault="0077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«ДЕНЬ СВЕРШЕНИЙ И ОТКРЫТИЙ»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 чувство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патриотизма за свою малую родину;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творческие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способности и эстетический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вкус.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Посиделки «У самовара»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«Болезни грязных рук»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Конкурсная программа «Мисс Золушка - 2025»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 Старостина Е.А.;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Родительское собрание в формате Онлайн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воспитатели,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педагог-организатор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Акция «Я не курю и тебе не советую»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08.06.2025</w:t>
            </w: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«ЭТОТ ДЕНЬ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 любовь и внимание к нашим землякам, бережные отношения к духовному наследию белорусов, чувство гордости за наследие земляков;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формировать </w:t>
            </w:r>
            <w:r>
              <w:rPr>
                <w:rFonts w:cs="Times New Roman"/>
                <w:sz w:val="24"/>
                <w:szCs w:val="24"/>
              </w:rPr>
              <w:lastRenderedPageBreak/>
              <w:t>патриотические чувства, ответственность как граждан за судьбу своей страны.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Кинолекторий «Говорит немая память», 2018 (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реж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А.Дехтяр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«Профилактика клещевого энцефалита»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Медицинская сестра по </w:t>
            </w:r>
            <w:r>
              <w:rPr>
                <w:rFonts w:cs="Times New Roman"/>
                <w:i/>
                <w:sz w:val="24"/>
                <w:szCs w:val="24"/>
              </w:rPr>
              <w:lastRenderedPageBreak/>
              <w:t>графику работы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Творческая мастерская «Гирлянда Памяти», посвящённая 80-летию Великой Победы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Ответственные-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воспитатели,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педагог-организатор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Акция «Эстафета мира полезных дел»</w:t>
            </w:r>
            <w:r>
              <w:rPr>
                <w:rFonts w:cs="Times New Roman"/>
                <w:i/>
                <w:sz w:val="24"/>
                <w:szCs w:val="24"/>
              </w:rPr>
              <w:t xml:space="preserve"> 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воспитатели,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педагог-организатор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Конкурс рисунков «Они сражались за Родину»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воспитатели,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педагог-организатор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09.06.2025</w:t>
            </w:r>
          </w:p>
          <w:p w:rsidR="00770DDC" w:rsidRDefault="00770DDC">
            <w:pPr>
              <w:pStyle w:val="a3"/>
              <w:ind w:left="49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«ВЕЛИКОЙ  ПОБЕДЕ - 80»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 любовь и внимание к нашим землякам, бережные отношения к духовному наследию белорусов, чувство гордости за наследие земляков;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 чувство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патриотизма за свою малую родину;</w:t>
            </w:r>
          </w:p>
          <w:p w:rsidR="00770DDC" w:rsidRDefault="00770DDC" w:rsidP="00064F19">
            <w:pPr>
              <w:pStyle w:val="a3"/>
              <w:numPr>
                <w:ilvl w:val="0"/>
                <w:numId w:val="2"/>
              </w:numPr>
              <w:tabs>
                <w:tab w:val="left" w:pos="5747"/>
              </w:tabs>
              <w:ind w:left="282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чувства гордости за земляков- героев войны.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первичных представлений о военных профессиях, родах войск.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Занятие с использованием пособия «Геноцид белорусского народа в годы ВОВ»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«Гигиена загара»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Конкурс рисунков «</w:t>
            </w:r>
            <w:r>
              <w:rPr>
                <w:rFonts w:cs="Times New Roman"/>
                <w:b/>
                <w:sz w:val="24"/>
                <w:szCs w:val="24"/>
                <w:lang w:val="be-BY"/>
              </w:rPr>
              <w:t>Салют, ПОБЕДА!»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Ответственные-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Работа выставки «Геноцид белорусского народа в годы ВОВ»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Ответственные-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педагог-организатор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Церемония возложения гирлянды Памяти к памятнику жертвам фашизма у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д.Теплухи</w:t>
            </w:r>
            <w:proofErr w:type="spellEnd"/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Акция «Доброе сердце - ветеранам»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Медицинская </w:t>
            </w:r>
            <w:r>
              <w:rPr>
                <w:rFonts w:cs="Times New Roman"/>
                <w:b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10.06.2025</w:t>
            </w: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«ДЕНЬ «МАЯ РАДЗ</w:t>
            </w:r>
            <w:r>
              <w:rPr>
                <w:rFonts w:cs="Times New Roman"/>
                <w:b/>
                <w:sz w:val="24"/>
                <w:szCs w:val="24"/>
                <w:lang w:val="be-BY"/>
              </w:rPr>
              <w:t>ІМ</w:t>
            </w:r>
            <w:r>
              <w:rPr>
                <w:rFonts w:cs="Times New Roman"/>
                <w:b/>
                <w:sz w:val="24"/>
                <w:szCs w:val="24"/>
              </w:rPr>
              <w:t>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воспитывать любовь и внимание к нашим землякам, бережные </w:t>
            </w:r>
            <w:r>
              <w:rPr>
                <w:rFonts w:cs="Times New Roman"/>
                <w:sz w:val="24"/>
                <w:szCs w:val="24"/>
              </w:rPr>
              <w:lastRenderedPageBreak/>
              <w:t>отношения к духовному наследию белорусов, чувство гордости за наследие земляков.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 чувство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патриотизма за свою малую родину.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Церемония открытия клумбы в рамках проекта «Наш красивый школьный двор»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«О вреде табака»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Посещение выставки музейной комнаты школы «Память огненных лет» (к 80-летию Великой Победы)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Мастер-класс по оформлению праздничной сервировки стола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lastRenderedPageBreak/>
              <w:t>Кэнди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-бар «Мы вместе»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Старостина Е.А.; отрядные </w:t>
            </w:r>
            <w:r>
              <w:rPr>
                <w:rFonts w:cs="Times New Roman"/>
                <w:i/>
                <w:sz w:val="24"/>
                <w:szCs w:val="24"/>
              </w:rPr>
              <w:lastRenderedPageBreak/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Экскурсия в учреждение культуры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районный историко-краеведческий музей»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>отрядные воспитатели</w:t>
            </w: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11.06.2025</w:t>
            </w:r>
          </w:p>
          <w:p w:rsidR="00770DDC" w:rsidRDefault="0077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«СПОРТИВНАЯ СЕМЬЯ»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сознательное отношение к своему здоровью;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вырабатывать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интерес и устойчивые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привычки к занятиям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физкультурой и спортом,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негативное отношение к вредным зависимостям.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Церемония открытия малых олимпийских игр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«О вреде алкоголизма»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Проведение соревнования в рамках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малых олимпийских игр</w:t>
            </w:r>
          </w:p>
          <w:p w:rsidR="00770DDC" w:rsidRDefault="00770DDC">
            <w:pPr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Игровая программа «Безопасные каникулы» (Совместно с сотрудниками РОЧС)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Церемония закрытия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малых олимпийских игр</w:t>
            </w:r>
          </w:p>
          <w:p w:rsidR="00770DDC" w:rsidRDefault="00770DDC">
            <w:pPr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12.06.2025</w:t>
            </w:r>
          </w:p>
          <w:p w:rsidR="00770DDC" w:rsidRDefault="00770D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«СПОРТСМЕ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НАМ - ВИВАТ!»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формировать чувства гордости </w:t>
            </w:r>
            <w:r>
              <w:rPr>
                <w:rFonts w:cs="Times New Roman"/>
                <w:sz w:val="24"/>
                <w:szCs w:val="24"/>
              </w:rPr>
              <w:lastRenderedPageBreak/>
              <w:t>за свою страну, за  белорусских олимпийских чемпионов.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be-BY"/>
              </w:rPr>
              <w:lastRenderedPageBreak/>
              <w:t xml:space="preserve">Занятие по учебному пособию «Достижения </w:t>
            </w:r>
            <w:r>
              <w:rPr>
                <w:rFonts w:cs="Times New Roman"/>
                <w:b/>
                <w:sz w:val="24"/>
                <w:szCs w:val="24"/>
                <w:lang w:val="be-BY"/>
              </w:rPr>
              <w:lastRenderedPageBreak/>
              <w:t>белорусского спорта»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Ответственные-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«О вкусной и здоровой пище»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Посещение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РЦКиД</w:t>
            </w:r>
            <w:proofErr w:type="spellEnd"/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Акция «Вместе против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наркотиков»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педагог-организатор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Работа выставки «Вредным привычкам –НЕТ»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13.06.2025</w:t>
            </w:r>
          </w:p>
          <w:p w:rsidR="00770DDC" w:rsidRDefault="0077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«ДЕНЬ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сознательное отношение к своему здоровью;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вырабатывать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интерес и устойчивые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привычки к занятиям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физкультурой и спортом, негативное отношение к вредным зависимостям.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Работа выставки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«Беларусь олимпийская»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«Профилактика употребления наркотических веществ»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«По страницам Красной Книги»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Посещение ФОК «Жемчужина»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Назарович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М.В.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Праздник «Цветочный калейдоскоп»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Выставка здоровья «Беларусь олимпийская»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</w:t>
            </w: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14.06.2025</w:t>
            </w:r>
          </w:p>
          <w:p w:rsidR="00770DDC" w:rsidRDefault="0077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«В ГОСТЯХ У СКАЗКИ»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представление о жанровой специфике сказки;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умение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характеризовать персонажей сказок;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воспитывать интерес к </w:t>
            </w:r>
            <w:r>
              <w:rPr>
                <w:rFonts w:cs="Times New Roman"/>
                <w:sz w:val="24"/>
                <w:szCs w:val="24"/>
              </w:rPr>
              <w:lastRenderedPageBreak/>
              <w:t>произведениям детской литературы.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КТД «Старая сказка на новый лад»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педагог-организатор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Минутка здоровья «О вредных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привычкх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Круглый стол «Герб, флаг, гимн – Государственные символы Республики Беларусь»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Конкурс поделок из природного материала «Лесные жители»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Старостина Е.А.; </w:t>
            </w:r>
            <w:r>
              <w:rPr>
                <w:rFonts w:cs="Times New Roman"/>
                <w:i/>
                <w:sz w:val="24"/>
                <w:szCs w:val="24"/>
              </w:rPr>
              <w:lastRenderedPageBreak/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Спортивное состязание «Сказочные забеги»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Назарович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М.В.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Игра «Поход в кукольный театр»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«Детские улыбки- главная оценка</w:t>
            </w:r>
            <w:r>
              <w:rPr>
                <w:rFonts w:cs="Times New Roman"/>
                <w:sz w:val="24"/>
                <w:szCs w:val="24"/>
              </w:rPr>
              <w:t xml:space="preserve">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>отрядные воспитатели</w:t>
            </w:r>
          </w:p>
        </w:tc>
      </w:tr>
      <w:tr w:rsidR="00770DDC" w:rsidTr="00770D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15.06.2025</w:t>
            </w:r>
          </w:p>
          <w:p w:rsidR="00770DDC" w:rsidRDefault="00770DDC">
            <w:pPr>
              <w:jc w:val="center"/>
              <w:rPr>
                <w:rFonts w:cs="Times New Roman"/>
                <w:b/>
                <w:sz w:val="24"/>
                <w:szCs w:val="24"/>
                <w:lang w:val="be-BY"/>
              </w:rPr>
            </w:pPr>
            <w:r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  <w:lang w:val="be-BY"/>
              </w:rPr>
              <w:t>Я ГЭТЫ КРАЙ РАДЗІМАЮ ЗАВУ</w:t>
            </w:r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продолжение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деятельности, направленной на получение и систематизацию знаний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 достопримечательностях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Беларуси; 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чувство национальной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принадлежности и гордости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 свою страну.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Информационный час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Библиокомпас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». Городская библиотека №1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воспитатели,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педагог-организатор</w:t>
            </w:r>
            <w:r>
              <w:rPr>
                <w:rFonts w:cs="Times New Roman"/>
                <w:b/>
                <w:sz w:val="24"/>
                <w:szCs w:val="24"/>
              </w:rPr>
              <w:t xml:space="preserve"> Минутка здоровья «Компьютерная зависимость»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Акция «Я выбираю спорт как альтернативу пагубных привычек»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Акция «Помоги природе делом»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Назарович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М.В.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Акция «Помоги природе делом»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</w:t>
            </w:r>
          </w:p>
          <w:p w:rsidR="00770DDC" w:rsidRDefault="00770DDC">
            <w:pPr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Киномарафон «Иди и смотри», 1986 (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реж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М.Пташук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</w:tc>
      </w:tr>
      <w:tr w:rsidR="00770DDC" w:rsidTr="00770DDC">
        <w:trPr>
          <w:trHeight w:val="42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16.06.2025</w:t>
            </w:r>
          </w:p>
          <w:p w:rsidR="00770DDC" w:rsidRDefault="00770D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«РАССТАЮТСЯ ДРУЗЬЯ»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творческую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инициативу.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двигательную активность детей, навыки коммуникативного общения.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Торжественная линейка, посвященная закрытию лагерной смены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«Роль витаминов  в укреплении здоровья»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Операция «Чистые спальни»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Физкультурное занятие «Баба Йога»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Назарович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М.В.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Праздничный концерт «Страна приключений»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«Детские улыбки- главная оценка отдыха дня»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</w:tc>
      </w:tr>
      <w:tr w:rsidR="00770DDC" w:rsidTr="00770DDC">
        <w:trPr>
          <w:trHeight w:val="12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17.06.2025</w:t>
            </w: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День</w:t>
            </w: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«До новых встреч!»</w:t>
            </w:r>
          </w:p>
          <w:p w:rsidR="00770DDC" w:rsidRDefault="00770DDC">
            <w:pPr>
              <w:tabs>
                <w:tab w:val="left" w:pos="574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потребность к сохранению историко-культурного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наследия, развитию народных традиций;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воспитывать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любовь к Отечеству;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творческую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инициативу.</w:t>
            </w:r>
          </w:p>
          <w:p w:rsidR="00770DDC" w:rsidRDefault="00770DDC" w:rsidP="00064F19">
            <w:pPr>
              <w:pStyle w:val="a3"/>
              <w:numPr>
                <w:ilvl w:val="0"/>
                <w:numId w:val="1"/>
              </w:num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двигательную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активности детей, навыки коммуникативного общения.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Круглый стол «Пишите! Звоните! Приезжайте!»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Минутка здоровья «О здоровом образе жизни»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Медицинская сестра по графику работы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Создание коллажа «Самый лучший день в лагере»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Утренний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Вечерний огонек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Музыкальный час «Когда всем весело»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Е.А.; 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Отрядные мероприятия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воспитатели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Акция «Добрые ладошки»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Час коллективной рефлексии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«Мои впечатления…» </w:t>
            </w:r>
          </w:p>
          <w:p w:rsidR="00770DDC" w:rsidRDefault="00770DDC">
            <w:pPr>
              <w:tabs>
                <w:tab w:val="left" w:pos="5747"/>
              </w:tabs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отрядные воспитатели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770DDC" w:rsidRDefault="00770DD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Диагностика «Необидные советы лагерю»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Ответственные: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Старостина Е.А.</w:t>
            </w:r>
          </w:p>
          <w:p w:rsidR="00770DDC" w:rsidRDefault="00770DDC">
            <w:pPr>
              <w:tabs>
                <w:tab w:val="left" w:pos="5747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770DDC" w:rsidRDefault="00770DDC" w:rsidP="00770DDC">
      <w:pPr>
        <w:rPr>
          <w:rFonts w:cs="Times New Roman"/>
          <w:sz w:val="24"/>
          <w:szCs w:val="24"/>
        </w:rPr>
      </w:pPr>
    </w:p>
    <w:p w:rsidR="00770DDC" w:rsidRDefault="00770DDC" w:rsidP="00770D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Педагог-организатор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Е.А.Старостина</w:t>
      </w:r>
      <w:proofErr w:type="spellEnd"/>
    </w:p>
    <w:p w:rsidR="00770DDC" w:rsidRDefault="00770DDC" w:rsidP="00770DDC">
      <w:pPr>
        <w:rPr>
          <w:rFonts w:cs="Times New Roman"/>
          <w:sz w:val="24"/>
          <w:szCs w:val="24"/>
        </w:rPr>
      </w:pPr>
    </w:p>
    <w:p w:rsidR="00770DDC" w:rsidRDefault="00770DDC" w:rsidP="00770D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Инструктор-методист по физвоспитанию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</w:t>
      </w:r>
      <w:r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М.В.Назарович</w:t>
      </w:r>
      <w:proofErr w:type="spellEnd"/>
    </w:p>
    <w:p w:rsidR="00770DDC" w:rsidRDefault="00770DDC" w:rsidP="00770DDC">
      <w:pPr>
        <w:jc w:val="left"/>
        <w:rPr>
          <w:szCs w:val="96"/>
        </w:rPr>
        <w:sectPr w:rsidR="00770DDC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770DDC" w:rsidRDefault="00770DDC" w:rsidP="00770DDC">
      <w:pPr>
        <w:jc w:val="left"/>
        <w:rPr>
          <w:rFonts w:cs="Times New Roman"/>
          <w:sz w:val="24"/>
          <w:szCs w:val="24"/>
        </w:rPr>
        <w:sectPr w:rsidR="00770DDC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770DDC" w:rsidRDefault="00770DDC" w:rsidP="00770DDC">
      <w:pPr>
        <w:rPr>
          <w:rFonts w:cs="Times New Roman"/>
          <w:sz w:val="24"/>
          <w:szCs w:val="24"/>
        </w:rPr>
      </w:pPr>
    </w:p>
    <w:p w:rsidR="00770DDC" w:rsidRDefault="00770DDC" w:rsidP="00770DDC">
      <w:pPr>
        <w:tabs>
          <w:tab w:val="left" w:pos="5747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770DDC" w:rsidRDefault="00770DDC" w:rsidP="00770DDC">
      <w:pPr>
        <w:tabs>
          <w:tab w:val="left" w:pos="5747"/>
        </w:tabs>
        <w:rPr>
          <w:rFonts w:cs="Times New Roman"/>
          <w:sz w:val="24"/>
          <w:szCs w:val="24"/>
        </w:rPr>
      </w:pPr>
    </w:p>
    <w:p w:rsidR="006131C4" w:rsidRDefault="006131C4"/>
    <w:sectPr w:rsidR="006131C4" w:rsidSect="00770D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C3CFE"/>
    <w:multiLevelType w:val="hybridMultilevel"/>
    <w:tmpl w:val="1382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00CBB"/>
    <w:multiLevelType w:val="hybridMultilevel"/>
    <w:tmpl w:val="127EC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70"/>
    <w:rsid w:val="00461CB7"/>
    <w:rsid w:val="006131C4"/>
    <w:rsid w:val="00770DDC"/>
    <w:rsid w:val="00E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D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DDC"/>
    <w:pPr>
      <w:ind w:left="720"/>
      <w:contextualSpacing/>
    </w:pPr>
  </w:style>
  <w:style w:type="table" w:styleId="a4">
    <w:name w:val="Table Grid"/>
    <w:basedOn w:val="a1"/>
    <w:uiPriority w:val="59"/>
    <w:rsid w:val="00770DD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D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DDC"/>
    <w:pPr>
      <w:ind w:left="720"/>
      <w:contextualSpacing/>
    </w:pPr>
  </w:style>
  <w:style w:type="table" w:styleId="a4">
    <w:name w:val="Table Grid"/>
    <w:basedOn w:val="a1"/>
    <w:uiPriority w:val="59"/>
    <w:rsid w:val="00770DD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Спецшкола</dc:creator>
  <cp:lastModifiedBy>User</cp:lastModifiedBy>
  <cp:revision>2</cp:revision>
  <dcterms:created xsi:type="dcterms:W3CDTF">2025-06-10T09:44:00Z</dcterms:created>
  <dcterms:modified xsi:type="dcterms:W3CDTF">2025-06-10T09:44:00Z</dcterms:modified>
</cp:coreProperties>
</file>